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DE" w:rsidRPr="0020309B" w:rsidRDefault="00E26EDE" w:rsidP="00E26EDE">
      <w:pPr>
        <w:tabs>
          <w:tab w:val="num" w:pos="0"/>
          <w:tab w:val="num" w:pos="144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 xml:space="preserve">Угревая сыпь – это многофакторное заболевание, в основе которого лежат </w:t>
      </w:r>
      <w:r w:rsidRPr="0020309B">
        <w:rPr>
          <w:rFonts w:ascii="Times New Roman" w:hAnsi="Times New Roman" w:cs="Times New Roman"/>
          <w:iCs/>
          <w:sz w:val="28"/>
          <w:szCs w:val="28"/>
        </w:rPr>
        <w:t xml:space="preserve">4 </w:t>
      </w:r>
      <w:r w:rsidRPr="0020309B">
        <w:rPr>
          <w:rFonts w:ascii="Times New Roman" w:hAnsi="Times New Roman" w:cs="Times New Roman"/>
          <w:sz w:val="28"/>
          <w:szCs w:val="28"/>
        </w:rPr>
        <w:t>основных звена:</w:t>
      </w:r>
    </w:p>
    <w:p w:rsidR="00E26EDE" w:rsidRPr="0020309B" w:rsidRDefault="00E26EDE" w:rsidP="00E26EDE">
      <w:pPr>
        <w:numPr>
          <w:ilvl w:val="0"/>
          <w:numId w:val="1"/>
        </w:numPr>
        <w:spacing w:after="0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>Увеличение продукции кожного сала.</w:t>
      </w:r>
    </w:p>
    <w:p w:rsidR="00E26EDE" w:rsidRPr="0020309B" w:rsidRDefault="00E26EDE" w:rsidP="00E26EDE">
      <w:pPr>
        <w:numPr>
          <w:ilvl w:val="0"/>
          <w:numId w:val="1"/>
        </w:numPr>
        <w:spacing w:after="0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7F7F7"/>
        </w:rPr>
        <w:t>Утолщение рогового слоя кожи в устье сально-волосяных фолликулов.</w:t>
      </w:r>
    </w:p>
    <w:p w:rsidR="00E26EDE" w:rsidRPr="0020309B" w:rsidRDefault="00E26EDE" w:rsidP="00E26EDE">
      <w:pPr>
        <w:numPr>
          <w:ilvl w:val="0"/>
          <w:numId w:val="1"/>
        </w:numPr>
        <w:spacing w:after="0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>Размножение бактерий</w:t>
      </w:r>
      <w:r w:rsidR="0074082E">
        <w:rPr>
          <w:rFonts w:ascii="Times New Roman" w:hAnsi="Times New Roman" w:cs="Times New Roman"/>
          <w:sz w:val="28"/>
          <w:szCs w:val="28"/>
        </w:rPr>
        <w:t>.</w:t>
      </w:r>
    </w:p>
    <w:p w:rsidR="00E26EDE" w:rsidRDefault="00E26EDE" w:rsidP="00E26EDE">
      <w:pPr>
        <w:numPr>
          <w:ilvl w:val="0"/>
          <w:numId w:val="1"/>
        </w:numPr>
        <w:spacing w:after="0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 xml:space="preserve">Воспаление. </w:t>
      </w:r>
    </w:p>
    <w:p w:rsidR="00E26EDE" w:rsidRPr="0020309B" w:rsidRDefault="00E26EDE" w:rsidP="00E26EDE">
      <w:pPr>
        <w:spacing w:after="0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C56A87" w:rsidRPr="00E26EDE" w:rsidRDefault="00E26EDE">
      <w:pPr>
        <w:rPr>
          <w:rFonts w:ascii="Times New Roman" w:hAnsi="Times New Roman" w:cs="Times New Roman"/>
          <w:sz w:val="32"/>
          <w:szCs w:val="32"/>
        </w:rPr>
      </w:pPr>
      <w:r w:rsidRPr="00E26EDE">
        <w:rPr>
          <w:rFonts w:ascii="Times New Roman" w:hAnsi="Times New Roman" w:cs="Times New Roman"/>
          <w:sz w:val="32"/>
          <w:szCs w:val="32"/>
        </w:rPr>
        <w:t xml:space="preserve">  + схема</w:t>
      </w:r>
    </w:p>
    <w:sectPr w:rsidR="00C56A87" w:rsidRPr="00E26EDE" w:rsidSect="00C56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F1091"/>
    <w:multiLevelType w:val="hybridMultilevel"/>
    <w:tmpl w:val="86D062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E26EDE"/>
    <w:rsid w:val="007002EF"/>
    <w:rsid w:val="0074082E"/>
    <w:rsid w:val="00914F2F"/>
    <w:rsid w:val="00C56A87"/>
    <w:rsid w:val="00E2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Мошнин</dc:creator>
  <cp:keywords/>
  <dc:description/>
  <cp:lastModifiedBy>Мошнин</cp:lastModifiedBy>
  <cp:revision>3</cp:revision>
  <dcterms:created xsi:type="dcterms:W3CDTF">2019-03-27T13:14:00Z</dcterms:created>
  <dcterms:modified xsi:type="dcterms:W3CDTF">2019-03-27T13:31:00Z</dcterms:modified>
</cp:coreProperties>
</file>